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06CF" w:rsidRDefault="00B9278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357505</wp:posOffset>
            </wp:positionH>
            <wp:positionV relativeFrom="paragraph">
              <wp:posOffset>115393</wp:posOffset>
            </wp:positionV>
            <wp:extent cx="1422400" cy="14224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2356525</wp:posOffset>
            </wp:positionH>
            <wp:positionV relativeFrom="paragraph">
              <wp:posOffset>199145</wp:posOffset>
            </wp:positionV>
            <wp:extent cx="999490" cy="1339215"/>
            <wp:effectExtent l="0" t="0" r="381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490" cy="1339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4316229</wp:posOffset>
            </wp:positionH>
            <wp:positionV relativeFrom="paragraph">
              <wp:posOffset>169825</wp:posOffset>
            </wp:positionV>
            <wp:extent cx="957580" cy="1368425"/>
            <wp:effectExtent l="0" t="0" r="0" b="317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580" cy="1368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40A8" w:rsidRDefault="008E40A8"/>
    <w:p w:rsidR="008E40A8" w:rsidRDefault="008E40A8"/>
    <w:p w:rsidR="008E40A8" w:rsidRPr="003813BD" w:rsidRDefault="008E40A8" w:rsidP="0092359A">
      <w:pPr>
        <w:jc w:val="center"/>
        <w:rPr>
          <w:rFonts w:ascii="Times New Roman" w:hAnsi="Times New Roman" w:cs="Times New Roman"/>
          <w:b/>
          <w:bCs/>
        </w:rPr>
      </w:pPr>
      <w:r w:rsidRPr="003813BD">
        <w:rPr>
          <w:rFonts w:ascii="Times New Roman" w:hAnsi="Times New Roman" w:cs="Times New Roman"/>
          <w:b/>
          <w:bCs/>
        </w:rPr>
        <w:t>AC S</w:t>
      </w:r>
      <w:r w:rsidRPr="003813BD">
        <w:rPr>
          <w:rFonts w:ascii="Times New Roman" w:hAnsi="Times New Roman" w:cs="Times New Roman"/>
          <w:b/>
          <w:bCs/>
        </w:rPr>
        <w:t>INGLES</w:t>
      </w:r>
    </w:p>
    <w:p w:rsidR="008E40A8" w:rsidRPr="003813BD" w:rsidRDefault="008E40A8" w:rsidP="0092359A">
      <w:pPr>
        <w:jc w:val="center"/>
        <w:rPr>
          <w:rFonts w:ascii="Times New Roman" w:hAnsi="Times New Roman" w:cs="Times New Roman"/>
          <w:b/>
          <w:bCs/>
        </w:rPr>
      </w:pPr>
      <w:r w:rsidRPr="003813BD">
        <w:rPr>
          <w:rFonts w:ascii="Times New Roman" w:hAnsi="Times New Roman" w:cs="Times New Roman"/>
          <w:b/>
          <w:bCs/>
        </w:rPr>
        <w:t>MARCH FAMILY DEVOTIONS</w:t>
      </w:r>
    </w:p>
    <w:p w:rsidR="008E40A8" w:rsidRDefault="008E40A8" w:rsidP="0092359A">
      <w:pPr>
        <w:jc w:val="center"/>
        <w:rPr>
          <w:rFonts w:ascii="Times New Roman" w:hAnsi="Times New Roman" w:cs="Times New Roman"/>
        </w:rPr>
      </w:pP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7</w:t>
      </w:r>
      <w:r w:rsidR="00290F00">
        <w:rPr>
          <w:rFonts w:ascii="Times New Roman" w:hAnsi="Times New Roman" w:cs="Times New Roman"/>
        </w:rPr>
        <w:t>- All the</w:t>
      </w:r>
      <w:r w:rsidR="00B902D3">
        <w:rPr>
          <w:rFonts w:ascii="Times New Roman" w:hAnsi="Times New Roman" w:cs="Times New Roman"/>
        </w:rPr>
        <w:t xml:space="preserve"> Places to Go</w:t>
      </w:r>
      <w:r w:rsidR="00B67A6B">
        <w:rPr>
          <w:rFonts w:ascii="Times New Roman" w:hAnsi="Times New Roman" w:cs="Times New Roman"/>
        </w:rPr>
        <w:t>: The Open Door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8</w:t>
      </w:r>
      <w:r w:rsidR="00DC5240">
        <w:rPr>
          <w:rFonts w:ascii="Times New Roman" w:hAnsi="Times New Roman" w:cs="Times New Roman"/>
        </w:rPr>
        <w:t xml:space="preserve">- </w:t>
      </w:r>
      <w:r w:rsidR="00DC5240">
        <w:rPr>
          <w:rFonts w:ascii="Times New Roman" w:hAnsi="Times New Roman" w:cs="Times New Roman"/>
        </w:rPr>
        <w:t>All the Places to Go</w:t>
      </w:r>
      <w:r w:rsidR="00B67A6B">
        <w:rPr>
          <w:rFonts w:ascii="Times New Roman" w:hAnsi="Times New Roman" w:cs="Times New Roman"/>
        </w:rPr>
        <w:t>: Door #1 or Door #2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9</w:t>
      </w:r>
      <w:r w:rsidR="00DC5240">
        <w:rPr>
          <w:rFonts w:ascii="Times New Roman" w:hAnsi="Times New Roman" w:cs="Times New Roman"/>
        </w:rPr>
        <w:t xml:space="preserve">- </w:t>
      </w:r>
      <w:r w:rsidR="00DC5240">
        <w:rPr>
          <w:rFonts w:ascii="Times New Roman" w:hAnsi="Times New Roman" w:cs="Times New Roman"/>
        </w:rPr>
        <w:t>All the Places to Go</w:t>
      </w:r>
      <w:r w:rsidR="00B67A6B">
        <w:rPr>
          <w:rFonts w:ascii="Times New Roman" w:hAnsi="Times New Roman" w:cs="Times New Roman"/>
        </w:rPr>
        <w:t xml:space="preserve">: </w:t>
      </w:r>
      <w:r w:rsidR="000D5A83">
        <w:rPr>
          <w:rFonts w:ascii="Times New Roman" w:hAnsi="Times New Roman" w:cs="Times New Roman"/>
        </w:rPr>
        <w:t>How to Cross a Threshold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10</w:t>
      </w:r>
      <w:r w:rsidR="00DC5240">
        <w:rPr>
          <w:rFonts w:ascii="Times New Roman" w:hAnsi="Times New Roman" w:cs="Times New Roman"/>
        </w:rPr>
        <w:t xml:space="preserve">- </w:t>
      </w:r>
      <w:r w:rsidR="00DC5240">
        <w:rPr>
          <w:rFonts w:ascii="Times New Roman" w:hAnsi="Times New Roman" w:cs="Times New Roman"/>
        </w:rPr>
        <w:t>All the Places to Go</w:t>
      </w:r>
      <w:r w:rsidR="000D5A83">
        <w:rPr>
          <w:rFonts w:ascii="Times New Roman" w:hAnsi="Times New Roman" w:cs="Times New Roman"/>
        </w:rPr>
        <w:t>: The Doors We Open for Others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11</w:t>
      </w:r>
      <w:r w:rsidR="00DC5240">
        <w:rPr>
          <w:rFonts w:ascii="Times New Roman" w:hAnsi="Times New Roman" w:cs="Times New Roman"/>
        </w:rPr>
        <w:t xml:space="preserve">- </w:t>
      </w:r>
      <w:r w:rsidR="00DC5240">
        <w:rPr>
          <w:rFonts w:ascii="Times New Roman" w:hAnsi="Times New Roman" w:cs="Times New Roman"/>
        </w:rPr>
        <w:t>All the Places to Go</w:t>
      </w:r>
      <w:r w:rsidR="000D5A83">
        <w:rPr>
          <w:rFonts w:ascii="Times New Roman" w:hAnsi="Times New Roman" w:cs="Times New Roman"/>
        </w:rPr>
        <w:t xml:space="preserve">: </w:t>
      </w:r>
      <w:r w:rsidR="000D5A83">
        <w:rPr>
          <w:rFonts w:ascii="Times New Roman" w:hAnsi="Times New Roman" w:cs="Times New Roman"/>
        </w:rPr>
        <w:tab/>
        <w:t>The Jonah Complex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12</w:t>
      </w:r>
      <w:r w:rsidR="00DC5240">
        <w:rPr>
          <w:rFonts w:ascii="Times New Roman" w:hAnsi="Times New Roman" w:cs="Times New Roman"/>
        </w:rPr>
        <w:t xml:space="preserve">- </w:t>
      </w:r>
      <w:r w:rsidR="00DC5240">
        <w:rPr>
          <w:rFonts w:ascii="Times New Roman" w:hAnsi="Times New Roman" w:cs="Times New Roman"/>
        </w:rPr>
        <w:t>All the Places to Go</w:t>
      </w:r>
      <w:r w:rsidR="000D5A83">
        <w:rPr>
          <w:rFonts w:ascii="Times New Roman" w:hAnsi="Times New Roman" w:cs="Times New Roman"/>
        </w:rPr>
        <w:t>: Thank God for Closed Doors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14</w:t>
      </w:r>
      <w:r w:rsidR="000D5A83">
        <w:rPr>
          <w:rFonts w:ascii="Times New Roman" w:hAnsi="Times New Roman" w:cs="Times New Roman"/>
        </w:rPr>
        <w:t xml:space="preserve">- </w:t>
      </w:r>
      <w:r w:rsidR="009B77BD">
        <w:rPr>
          <w:rFonts w:ascii="Times New Roman" w:hAnsi="Times New Roman" w:cs="Times New Roman"/>
        </w:rPr>
        <w:t xml:space="preserve"> Hearing God:</w:t>
      </w:r>
      <w:r w:rsidR="00E3487F">
        <w:rPr>
          <w:rFonts w:ascii="Times New Roman" w:hAnsi="Times New Roman" w:cs="Times New Roman"/>
        </w:rPr>
        <w:t xml:space="preserve"> 1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15</w:t>
      </w:r>
      <w:r w:rsidR="00E3487F">
        <w:rPr>
          <w:rFonts w:ascii="Times New Roman" w:hAnsi="Times New Roman" w:cs="Times New Roman"/>
        </w:rPr>
        <w:t xml:space="preserve"> – Hearing God: 2</w:t>
      </w:r>
    </w:p>
    <w:p w:rsidR="00E3487F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16</w:t>
      </w:r>
      <w:r w:rsidR="00E3487F">
        <w:rPr>
          <w:rFonts w:ascii="Times New Roman" w:hAnsi="Times New Roman" w:cs="Times New Roman"/>
        </w:rPr>
        <w:t>- Hearing God: 3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17</w:t>
      </w:r>
      <w:r w:rsidR="00E3487F">
        <w:rPr>
          <w:rFonts w:ascii="Times New Roman" w:hAnsi="Times New Roman" w:cs="Times New Roman"/>
        </w:rPr>
        <w:t xml:space="preserve"> – Hearing God: 4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18</w:t>
      </w:r>
      <w:r w:rsidR="00E3487F">
        <w:rPr>
          <w:rFonts w:ascii="Times New Roman" w:hAnsi="Times New Roman" w:cs="Times New Roman"/>
        </w:rPr>
        <w:t xml:space="preserve"> – Hearing God: 5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19</w:t>
      </w:r>
      <w:r w:rsidR="00E3487F">
        <w:rPr>
          <w:rFonts w:ascii="Times New Roman" w:hAnsi="Times New Roman" w:cs="Times New Roman"/>
        </w:rPr>
        <w:t>- Hearing God: 6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21</w:t>
      </w:r>
      <w:r w:rsidR="00E3487F">
        <w:rPr>
          <w:rFonts w:ascii="Times New Roman" w:hAnsi="Times New Roman" w:cs="Times New Roman"/>
        </w:rPr>
        <w:t>- Hearing God: 7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22</w:t>
      </w:r>
      <w:r w:rsidR="00E3487F">
        <w:rPr>
          <w:rFonts w:ascii="Times New Roman" w:hAnsi="Times New Roman" w:cs="Times New Roman"/>
        </w:rPr>
        <w:t>- Hearing God: 8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23</w:t>
      </w:r>
      <w:r w:rsidR="00E3487F">
        <w:rPr>
          <w:rFonts w:ascii="Times New Roman" w:hAnsi="Times New Roman" w:cs="Times New Roman"/>
        </w:rPr>
        <w:t>- Hearing God: 9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24</w:t>
      </w:r>
      <w:r w:rsidR="00E3487F">
        <w:rPr>
          <w:rFonts w:ascii="Times New Roman" w:hAnsi="Times New Roman" w:cs="Times New Roman"/>
        </w:rPr>
        <w:t>- Hearing God: 10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25</w:t>
      </w:r>
      <w:r w:rsidR="009F3ADB">
        <w:rPr>
          <w:rFonts w:ascii="Times New Roman" w:hAnsi="Times New Roman" w:cs="Times New Roman"/>
        </w:rPr>
        <w:t xml:space="preserve"> Hearing God: 11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26</w:t>
      </w:r>
      <w:r w:rsidR="009F3ADB">
        <w:rPr>
          <w:rFonts w:ascii="Times New Roman" w:hAnsi="Times New Roman" w:cs="Times New Roman"/>
        </w:rPr>
        <w:t>- Hearing God: 12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28</w:t>
      </w:r>
      <w:r w:rsidR="009F3ADB">
        <w:rPr>
          <w:rFonts w:ascii="Times New Roman" w:hAnsi="Times New Roman" w:cs="Times New Roman"/>
        </w:rPr>
        <w:t>- Hearing God: 13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29</w:t>
      </w:r>
      <w:r w:rsidR="00956BAA">
        <w:rPr>
          <w:rFonts w:ascii="Times New Roman" w:hAnsi="Times New Roman" w:cs="Times New Roman"/>
        </w:rPr>
        <w:t>- Make Up Day</w:t>
      </w:r>
    </w:p>
    <w:p w:rsidR="008E40A8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30</w:t>
      </w:r>
      <w:r w:rsidR="00956BAA">
        <w:rPr>
          <w:rFonts w:ascii="Times New Roman" w:hAnsi="Times New Roman" w:cs="Times New Roman"/>
        </w:rPr>
        <w:t>- Make Up Day</w:t>
      </w:r>
    </w:p>
    <w:p w:rsidR="008E40A8" w:rsidRPr="005F4385" w:rsidRDefault="008E40A8" w:rsidP="00923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31</w:t>
      </w:r>
      <w:r w:rsidR="00956BAA">
        <w:rPr>
          <w:rFonts w:ascii="Times New Roman" w:hAnsi="Times New Roman" w:cs="Times New Roman"/>
        </w:rPr>
        <w:t>- Make Up Day</w:t>
      </w:r>
    </w:p>
    <w:p w:rsidR="008E40A8" w:rsidRDefault="008E40A8"/>
    <w:sectPr w:rsidR="008E4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6CF"/>
    <w:rsid w:val="000D5A83"/>
    <w:rsid w:val="00290F00"/>
    <w:rsid w:val="003813BD"/>
    <w:rsid w:val="004C06CF"/>
    <w:rsid w:val="008E40A8"/>
    <w:rsid w:val="00956BAA"/>
    <w:rsid w:val="009B77BD"/>
    <w:rsid w:val="009F3ADB"/>
    <w:rsid w:val="00B67A6B"/>
    <w:rsid w:val="00B902D3"/>
    <w:rsid w:val="00B92780"/>
    <w:rsid w:val="00DC5240"/>
    <w:rsid w:val="00E3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12E009"/>
  <w15:chartTrackingRefBased/>
  <w15:docId w15:val="{5EA9A324-B009-804C-866B-F577D828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Nathaniel Staton</dc:creator>
  <cp:keywords/>
  <dc:description/>
  <cp:lastModifiedBy>Nathaniel Staton</cp:lastModifiedBy>
  <cp:revision>2</cp:revision>
  <dcterms:created xsi:type="dcterms:W3CDTF">2022-03-03T03:40:00Z</dcterms:created>
  <dcterms:modified xsi:type="dcterms:W3CDTF">2022-03-03T03:40:00Z</dcterms:modified>
</cp:coreProperties>
</file>